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FB6C0" w14:textId="4863D0E1" w:rsidR="007208AA" w:rsidRPr="00F02BCC" w:rsidRDefault="00F02BCC" w:rsidP="00F02BCC">
      <w:pPr>
        <w:spacing w:after="0"/>
        <w:rPr>
          <w:b/>
        </w:rPr>
      </w:pPr>
      <w:r w:rsidRPr="00F02BCC">
        <w:rPr>
          <w:b/>
          <w:sz w:val="48"/>
        </w:rPr>
        <w:t>Palestinian infiltrates from Gaza, sets greenhouse on fire in Israeli community</w:t>
      </w:r>
    </w:p>
    <w:p w14:paraId="38512087" w14:textId="2E2D9E76" w:rsidR="00F02BCC" w:rsidRDefault="00F02BCC" w:rsidP="00F02BCC">
      <w:pPr>
        <w:spacing w:after="0"/>
      </w:pPr>
      <w:r>
        <w:t>Times of Israel</w:t>
      </w:r>
    </w:p>
    <w:p w14:paraId="2724DCBA" w14:textId="5376F761" w:rsidR="00F02BCC" w:rsidRDefault="00F02BCC" w:rsidP="00F02BCC">
      <w:pPr>
        <w:spacing w:after="0"/>
      </w:pPr>
      <w:r>
        <w:t>November 9, 2018</w:t>
      </w:r>
    </w:p>
    <w:p w14:paraId="15FD32FC" w14:textId="36D805D5" w:rsidR="00F02BCC" w:rsidRDefault="00F02BCC" w:rsidP="00F02BCC">
      <w:pPr>
        <w:spacing w:after="0"/>
      </w:pPr>
      <w:hyperlink r:id="rId5" w:history="1">
        <w:r w:rsidRPr="00134C4E">
          <w:rPr>
            <w:rStyle w:val="Hyperlink"/>
          </w:rPr>
          <w:t>https://www.timesofisrael.com/palestinian-infiltrates-gaza-border-fence-nabbed-after-intense-manhunt/</w:t>
        </w:r>
      </w:hyperlink>
    </w:p>
    <w:p w14:paraId="50DEA10D" w14:textId="18647E52" w:rsidR="00F02BCC" w:rsidRDefault="00F02BCC" w:rsidP="00F02BCC">
      <w:pPr>
        <w:spacing w:after="0"/>
      </w:pPr>
    </w:p>
    <w:p w14:paraId="2318B20D" w14:textId="77777777" w:rsidR="00F02BCC" w:rsidRDefault="00F02BCC" w:rsidP="00F02BCC">
      <w:pPr>
        <w:spacing w:after="0"/>
      </w:pPr>
      <w:r>
        <w:t>A Palestinian man managed to breach the Gaza border fence on Friday and infiltrate several hundred meters into Israel, setting on fire a greenhouse in one of the communities near the border before being caught, the army said.</w:t>
      </w:r>
    </w:p>
    <w:p w14:paraId="0573658F" w14:textId="77777777" w:rsidR="00F02BCC" w:rsidRDefault="00F02BCC" w:rsidP="00F02BCC">
      <w:pPr>
        <w:spacing w:after="0"/>
      </w:pPr>
    </w:p>
    <w:p w14:paraId="370BC158" w14:textId="77777777" w:rsidR="00F02BCC" w:rsidRDefault="00F02BCC" w:rsidP="00F02BCC">
      <w:pPr>
        <w:spacing w:after="0"/>
      </w:pPr>
      <w:r>
        <w:t>The man was not armed and was taken for interrogation by the Shin Bet Security service.</w:t>
      </w:r>
    </w:p>
    <w:p w14:paraId="59050EC1" w14:textId="77777777" w:rsidR="00F02BCC" w:rsidRDefault="00F02BCC" w:rsidP="00F02BCC">
      <w:pPr>
        <w:spacing w:after="0"/>
      </w:pPr>
    </w:p>
    <w:p w14:paraId="624EBD45" w14:textId="41AD1180" w:rsidR="00F02BCC" w:rsidRDefault="00F02BCC" w:rsidP="00F02BCC">
      <w:pPr>
        <w:spacing w:after="0"/>
      </w:pPr>
      <w:r>
        <w:t>The IDF initially believed that the greenhouse had been set on fire by a flare fired by soldiers looking for the man, however, he told his interrogators that he had set the fire.</w:t>
      </w:r>
    </w:p>
    <w:p w14:paraId="2785248F" w14:textId="39D8393F" w:rsidR="00F02BCC" w:rsidRDefault="00F02BCC" w:rsidP="00F02BCC">
      <w:pPr>
        <w:spacing w:after="0"/>
      </w:pPr>
    </w:p>
    <w:p w14:paraId="0FE83F03" w14:textId="77777777" w:rsidR="00F02BCC" w:rsidRDefault="00F02BCC" w:rsidP="00F02BCC">
      <w:pPr>
        <w:spacing w:after="0"/>
      </w:pPr>
      <w:r>
        <w:t>The army was investigating how the man managed to evade IDF patrols and get so close to an Israeli community. Details of the incident were barred from publication by the IDF censor until he was caught.</w:t>
      </w:r>
    </w:p>
    <w:p w14:paraId="5BC60405" w14:textId="77777777" w:rsidR="00F02BCC" w:rsidRDefault="00F02BCC" w:rsidP="00F02BCC">
      <w:pPr>
        <w:spacing w:after="0"/>
      </w:pPr>
    </w:p>
    <w:p w14:paraId="56951AEB" w14:textId="77777777" w:rsidR="00F02BCC" w:rsidRDefault="00F02BCC" w:rsidP="00F02BCC">
      <w:pPr>
        <w:spacing w:after="0"/>
      </w:pPr>
      <w:r>
        <w:t>The incident came during protests along the border Friday.</w:t>
      </w:r>
    </w:p>
    <w:p w14:paraId="313680D0" w14:textId="77777777" w:rsidR="00F02BCC" w:rsidRDefault="00F02BCC" w:rsidP="00F02BCC">
      <w:pPr>
        <w:spacing w:after="0"/>
      </w:pPr>
    </w:p>
    <w:p w14:paraId="371901AD" w14:textId="12F8846E" w:rsidR="00F02BCC" w:rsidRDefault="00F02BCC" w:rsidP="00F02BCC">
      <w:pPr>
        <w:spacing w:after="0"/>
      </w:pPr>
      <w:r>
        <w:t>Reports said Palestinians also threw several explosive devices at IDF soldiers and two men tried to breach the border before retreating. The army responded with tear gas and riot dispersal means. At least one Palestinian was killed and 37 Palestinians wounded, the Hamas-run Gaza health ministry said.</w:t>
      </w:r>
      <w:bookmarkStart w:id="0" w:name="_GoBack"/>
      <w:bookmarkEnd w:id="0"/>
    </w:p>
    <w:sectPr w:rsidR="00F02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A03B7"/>
    <w:multiLevelType w:val="multilevel"/>
    <w:tmpl w:val="0409001D"/>
    <w:styleLink w:val="Preferred"/>
    <w:lvl w:ilvl="0">
      <w:start w:val="1"/>
      <w:numFmt w:val="upperRoman"/>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BCC"/>
    <w:rsid w:val="000D54F1"/>
    <w:rsid w:val="00571BC7"/>
    <w:rsid w:val="007208AA"/>
    <w:rsid w:val="007919A4"/>
    <w:rsid w:val="008478E2"/>
    <w:rsid w:val="00B847B6"/>
    <w:rsid w:val="00BA69BB"/>
    <w:rsid w:val="00E90A58"/>
    <w:rsid w:val="00F02BCC"/>
    <w:rsid w:val="00F80629"/>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6ACC5"/>
  <w15:chartTrackingRefBased/>
  <w15:docId w15:val="{A08FF49D-8306-4A9F-85E2-73980EF21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Preferred">
    <w:name w:val="Preferred"/>
    <w:uiPriority w:val="99"/>
    <w:rsid w:val="007919A4"/>
    <w:pPr>
      <w:numPr>
        <w:numId w:val="1"/>
      </w:numPr>
    </w:pPr>
  </w:style>
  <w:style w:type="character" w:styleId="Hyperlink">
    <w:name w:val="Hyperlink"/>
    <w:basedOn w:val="DefaultParagraphFont"/>
    <w:uiPriority w:val="99"/>
    <w:unhideWhenUsed/>
    <w:rsid w:val="00F02BCC"/>
    <w:rPr>
      <w:color w:val="0563C1" w:themeColor="hyperlink"/>
      <w:u w:val="single"/>
    </w:rPr>
  </w:style>
  <w:style w:type="character" w:styleId="UnresolvedMention">
    <w:name w:val="Unresolved Mention"/>
    <w:basedOn w:val="DefaultParagraphFont"/>
    <w:uiPriority w:val="99"/>
    <w:semiHidden/>
    <w:unhideWhenUsed/>
    <w:rsid w:val="00F02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237560">
      <w:bodyDiv w:val="1"/>
      <w:marLeft w:val="0"/>
      <w:marRight w:val="0"/>
      <w:marTop w:val="0"/>
      <w:marBottom w:val="0"/>
      <w:divBdr>
        <w:top w:val="none" w:sz="0" w:space="0" w:color="auto"/>
        <w:left w:val="none" w:sz="0" w:space="0" w:color="auto"/>
        <w:bottom w:val="none" w:sz="0" w:space="0" w:color="auto"/>
        <w:right w:val="none" w:sz="0" w:space="0" w:color="auto"/>
      </w:divBdr>
    </w:div>
    <w:div w:id="1166089015">
      <w:bodyDiv w:val="1"/>
      <w:marLeft w:val="0"/>
      <w:marRight w:val="0"/>
      <w:marTop w:val="0"/>
      <w:marBottom w:val="0"/>
      <w:divBdr>
        <w:top w:val="none" w:sz="0" w:space="0" w:color="auto"/>
        <w:left w:val="none" w:sz="0" w:space="0" w:color="auto"/>
        <w:bottom w:val="none" w:sz="0" w:space="0" w:color="auto"/>
        <w:right w:val="none" w:sz="0" w:space="0" w:color="auto"/>
      </w:divBdr>
    </w:div>
    <w:div w:id="166870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imesofisrael.com/palestinian-infiltrates-gaza-border-fence-nabbed-after-intense-manhu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2018-11-09T19:15:00Z</dcterms:created>
  <dcterms:modified xsi:type="dcterms:W3CDTF">2018-11-09T19:17:00Z</dcterms:modified>
</cp:coreProperties>
</file>